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EBD9" w14:textId="33CF4AD8" w:rsidR="001468ED" w:rsidRDefault="001468ED" w:rsidP="001468ED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5685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</w:t>
      </w:r>
      <w:bookmarkStart w:id="0" w:name="_GoBack"/>
      <w:bookmarkEnd w:id="0"/>
      <w:r w:rsidRPr="00345685">
        <w:rPr>
          <w:rFonts w:ascii="TH SarabunPSK" w:hAnsi="TH SarabunPSK" w:cs="TH SarabunPSK"/>
          <w:b/>
          <w:bCs/>
          <w:sz w:val="30"/>
          <w:szCs w:val="30"/>
          <w:cs/>
        </w:rPr>
        <w:t>การสอนและแผนการสอนของอาจารย์</w:t>
      </w:r>
    </w:p>
    <w:p w14:paraId="28D3F36F" w14:textId="77777777" w:rsidR="00345685" w:rsidRPr="00345685" w:rsidRDefault="00345685" w:rsidP="001468ED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771045" w14:textId="1F5E0A15" w:rsidR="000A58DB" w:rsidRPr="00345685" w:rsidRDefault="000A58DB" w:rsidP="00345685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  <w:r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ชื่อผู้ได้รับการประเมิน</w:t>
      </w:r>
      <w:r w:rsidR="00D73EB2"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การสอน</w:t>
      </w:r>
      <w:r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="00D73EB2"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</w:t>
      </w:r>
    </w:p>
    <w:p w14:paraId="0920D102" w14:textId="7CBF77A1" w:rsidR="001468ED" w:rsidRPr="00345685" w:rsidRDefault="000A58DB" w:rsidP="00345685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  <w:r w:rsidRPr="00345685">
        <w:rPr>
          <w:rFonts w:ascii="TH SarabunPSK" w:hAnsi="TH SarabunPSK" w:cs="TH SarabunPSK" w:hint="cs"/>
          <w:b/>
          <w:bCs/>
          <w:sz w:val="30"/>
          <w:szCs w:val="30"/>
          <w:cs/>
        </w:rPr>
        <w:t>สอนวิชา...........................................วัน/เดือน/ปี.................. ภาค......................ปีการศึกษา..............................</w:t>
      </w: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564"/>
      </w:tblGrid>
      <w:tr w:rsidR="001468ED" w:rsidRPr="0032388D" w14:paraId="69ED4B19" w14:textId="77777777" w:rsidTr="001468ED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FCA" w14:textId="77777777" w:rsidR="001468ED" w:rsidRPr="0032388D" w:rsidRDefault="001468ED" w:rsidP="001468ED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238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หัวข้อที่ประเมิน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CB7" w14:textId="77777777" w:rsidR="001468ED" w:rsidRPr="0032388D" w:rsidRDefault="001468ED" w:rsidP="001468ED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238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2446" w14:textId="77777777" w:rsidR="001468ED" w:rsidRPr="0032388D" w:rsidRDefault="001468ED" w:rsidP="001468ED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238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6953" w14:textId="77777777" w:rsidR="001468ED" w:rsidRPr="0032388D" w:rsidRDefault="001468ED" w:rsidP="001468ED">
            <w:pPr>
              <w:pStyle w:val="a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238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</w:tr>
      <w:tr w:rsidR="001468ED" w:rsidRPr="0032388D" w14:paraId="42FB0DF8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F5E4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1.  มีแผนการสอน และหรือมีวัตถุประสงค์ที่เป็นระบบ ชัดเจน เหมาะสมกับเนื้อหา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6AD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570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450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4F1D6113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511" w14:textId="77777777" w:rsidR="001468ED" w:rsidRPr="0032388D" w:rsidRDefault="001468ED" w:rsidP="001468ED">
            <w:pPr>
              <w:pStyle w:val="a4"/>
              <w:ind w:left="314" w:hanging="31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2.  ใช้เทคนิควิธีการสอนที่กระตุ้นผู้เรียนให้เกิดความสนใจและติดตามการสอนตลอดเวลา  เช่น ใช้ภาษาที่เข้าใจง่าย ยกตัวอย่างประกอบสอดแทรกประสบการณ์จริง หรือใช้คำถามเพื่อให้ผู้เรียนคิดและตอบคำถามให้เข้าใจได้ชัดเจน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C14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902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EF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46907F67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F117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3.  สอนให้ผู้เรียนเสาะแสวงหาความรู้และพัฒนาองค์ความรู้ได้ด้วยตนเอง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B5D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115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E0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78A29810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6DFB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4.  สอนให้ผู้เรียนคิดวิเคราะห์ และสังเคราะห์ความรู้อย่างมีเหตุผล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EAC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A2E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D8D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3DA0100A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8F5" w14:textId="77777777" w:rsidR="001468ED" w:rsidRPr="0032388D" w:rsidRDefault="001468ED" w:rsidP="001468ED">
            <w:pPr>
              <w:pStyle w:val="a4"/>
              <w:ind w:left="308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5.  จัดลำดับเนื้อหาการสอนที่เอื้อต่อการเรียนรู้ และสอนให้ผู้เรียนมองเห็นความสัมพันธ์ ของวิชา ที่เรียนกับวิชาอื่นที่เกี่ยวข้อง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E51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5EC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92C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6F115FD6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2E6B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6.  กระตุ้นผู้เรียนให้แสดงความคิดเห็นและแลกเปลี่ยนประสบการณ์ตามความเหมาะสม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019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EA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059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41B42423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75DA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7.  ใช้สื่อการสอนและอุปกรณ์ช่วยสอนที่ทันสมัยเหมาะสมกับเนื้อหาและผู้เรียน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F42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041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02D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24AA458C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1ADF" w14:textId="77777777" w:rsidR="001468ED" w:rsidRPr="0032388D" w:rsidRDefault="001468ED" w:rsidP="001468ED">
            <w:pPr>
              <w:pStyle w:val="a4"/>
              <w:ind w:left="314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8.  สอนสอดแทรกเทคนิคการมีปฏิสัมพันธ์ การร่วมงาน (</w:t>
            </w:r>
            <w:r w:rsidRPr="0032388D">
              <w:rPr>
                <w:rFonts w:ascii="TH SarabunPSK" w:hAnsi="TH SarabunPSK" w:cs="TH SarabunPSK"/>
                <w:sz w:val="28"/>
              </w:rPr>
              <w:t>Interpersonal skill</w:t>
            </w:r>
            <w:r w:rsidRPr="0032388D">
              <w:rPr>
                <w:rFonts w:ascii="TH SarabunPSK" w:hAnsi="TH SarabunPSK" w:cs="TH SarabunPSK"/>
                <w:sz w:val="28"/>
                <w:cs/>
              </w:rPr>
              <w:t>) ในการ    แสดงออก การแก้ปัญหา การปรับ (</w:t>
            </w:r>
            <w:r w:rsidRPr="0032388D">
              <w:rPr>
                <w:rFonts w:ascii="TH SarabunPSK" w:hAnsi="TH SarabunPSK" w:cs="TH SarabunPSK"/>
                <w:sz w:val="28"/>
              </w:rPr>
              <w:t>adaptability</w:t>
            </w:r>
            <w:r w:rsidRPr="0032388D">
              <w:rPr>
                <w:rFonts w:ascii="TH SarabunPSK" w:hAnsi="TH SarabunPSK" w:cs="TH SarabunPSK"/>
                <w:sz w:val="28"/>
                <w:cs/>
              </w:rPr>
              <w:t>) และรับฟังความคิดเห็นของผู้เรียน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3C8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02C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A84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04349D0F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CE9F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 xml:space="preserve"> 9.  ประเมินความก้าวหน้า ความรู้ ความเข้าใจของผู้เรียน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D87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A718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1B9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5D663688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A6C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>10.  สอดแทรกจริยธรรม ค่านิยมของวิทยาลัยเซนหลุยส์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075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D4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AFD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1AA072E0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B74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88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11.  มีการอ้างอิง ผลงานของผู้อื่น ที่นำมาใช้ประกอบการสอน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821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5C4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31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60B22ADE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A78" w14:textId="77777777" w:rsidR="001468ED" w:rsidRPr="0032388D" w:rsidRDefault="001468ED" w:rsidP="001468ED">
            <w:pPr>
              <w:pStyle w:val="a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388D">
              <w:rPr>
                <w:rFonts w:ascii="TH SarabunPSK" w:hAnsi="TH SarabunPSK" w:cs="TH SarabunPSK"/>
                <w:sz w:val="28"/>
                <w:cs/>
              </w:rPr>
              <w:t>12.  มีบุคลิกภาพน่าเชื่อถือและมีสัมพันธภาพที่เป็นมิตรกับผู้เรียน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3ED2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518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54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468ED" w:rsidRPr="0032388D" w14:paraId="2D8EF2D0" w14:textId="77777777" w:rsidTr="001468E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F53" w14:textId="0F9EECAE" w:rsidR="001468ED" w:rsidRPr="0032388D" w:rsidRDefault="00D73EB2" w:rsidP="001468ED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="001468ED" w:rsidRPr="0032388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(คะแนนเต็ม 12 คะแนน)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37A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E5E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E30" w14:textId="77777777" w:rsidR="001468ED" w:rsidRPr="0032388D" w:rsidRDefault="001468ED" w:rsidP="001468ED">
            <w:pPr>
              <w:pStyle w:val="a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60EEA4FB" w14:textId="77777777" w:rsidR="000A58DB" w:rsidRDefault="000A58DB" w:rsidP="000A58DB">
      <w:pPr>
        <w:jc w:val="right"/>
        <w:rPr>
          <w:rFonts w:ascii="TH SarabunPSK" w:hAnsi="TH SarabunPSK" w:cs="TH SarabunPSK"/>
        </w:rPr>
      </w:pPr>
    </w:p>
    <w:p w14:paraId="5DC67DD6" w14:textId="75D0A8F5" w:rsidR="000A58DB" w:rsidRDefault="000A58DB" w:rsidP="00345685">
      <w:pPr>
        <w:pStyle w:val="a4"/>
        <w:jc w:val="right"/>
      </w:pPr>
      <w:r>
        <w:rPr>
          <w:rFonts w:hint="cs"/>
          <w:cs/>
        </w:rPr>
        <w:t xml:space="preserve">             ลงชื่อผู้ประเมิน....................................</w:t>
      </w:r>
    </w:p>
    <w:p w14:paraId="0D1F9468" w14:textId="3D4C7C74" w:rsidR="000A58DB" w:rsidRDefault="000A58DB" w:rsidP="00345685">
      <w:pPr>
        <w:pStyle w:val="a4"/>
        <w:jc w:val="right"/>
      </w:pPr>
      <w:r>
        <w:rPr>
          <w:rFonts w:hint="cs"/>
          <w:cs/>
        </w:rPr>
        <w:t>(.......................................................................)</w:t>
      </w:r>
    </w:p>
    <w:p w14:paraId="3A4F3F24" w14:textId="662EA065" w:rsidR="000A58DB" w:rsidRPr="00FD4E47" w:rsidRDefault="000A58DB" w:rsidP="00345685">
      <w:pPr>
        <w:pStyle w:val="a4"/>
        <w:jc w:val="right"/>
      </w:pPr>
      <w:r>
        <w:rPr>
          <w:rFonts w:hint="cs"/>
          <w:cs/>
        </w:rPr>
        <w:t>วันที่.....................เดือน........................พ.ศ</w:t>
      </w:r>
      <w:r w:rsidR="00345685">
        <w:rPr>
          <w:rFonts w:hint="cs"/>
          <w:cs/>
        </w:rPr>
        <w:t xml:space="preserve">. </w:t>
      </w:r>
      <w:r>
        <w:rPr>
          <w:rFonts w:hint="cs"/>
          <w:cs/>
        </w:rPr>
        <w:t>......................</w:t>
      </w:r>
    </w:p>
    <w:sectPr w:rsidR="000A58DB" w:rsidRPr="00FD4E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6B3C" w14:textId="77777777" w:rsidR="00B3237E" w:rsidRDefault="00B3237E" w:rsidP="00FD4E47">
      <w:pPr>
        <w:spacing w:after="0" w:line="240" w:lineRule="auto"/>
      </w:pPr>
      <w:r>
        <w:separator/>
      </w:r>
    </w:p>
  </w:endnote>
  <w:endnote w:type="continuationSeparator" w:id="0">
    <w:p w14:paraId="6DD05FE0" w14:textId="77777777" w:rsidR="00B3237E" w:rsidRDefault="00B3237E" w:rsidP="00FD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7166" w14:textId="77777777" w:rsidR="00FD4E47" w:rsidRPr="0032388D" w:rsidRDefault="00FD4E47">
    <w:pPr>
      <w:pStyle w:val="a8"/>
      <w:rPr>
        <w:rFonts w:ascii="TH SarabunPSK" w:hAnsi="TH SarabunPSK" w:cs="TH SarabunPSK"/>
        <w:sz w:val="30"/>
        <w:szCs w:val="30"/>
      </w:rPr>
    </w:pPr>
    <w:r w:rsidRPr="0032388D">
      <w:rPr>
        <w:rFonts w:ascii="TH SarabunPSK" w:hAnsi="TH SarabunPSK" w:cs="TH SarabunPSK"/>
        <w:sz w:val="30"/>
        <w:szCs w:val="30"/>
      </w:rPr>
      <w:t xml:space="preserve">CF 0403-01 </w:t>
    </w:r>
    <w:r w:rsidRPr="0032388D">
      <w:rPr>
        <w:rFonts w:ascii="TH SarabunPSK" w:hAnsi="TH SarabunPSK" w:cs="TH SarabunPSK"/>
        <w:sz w:val="30"/>
        <w:szCs w:val="30"/>
        <w:cs/>
      </w:rPr>
      <w:t>(19</w:t>
    </w:r>
    <w:r w:rsidRPr="0032388D">
      <w:rPr>
        <w:rFonts w:ascii="TH SarabunPSK" w:hAnsi="TH SarabunPSK" w:cs="TH SarabunPSK"/>
        <w:sz w:val="30"/>
        <w:szCs w:val="30"/>
      </w:rPr>
      <w:t>/08/64</w:t>
    </w:r>
    <w:r w:rsidRPr="0032388D">
      <w:rPr>
        <w:rFonts w:ascii="TH SarabunPSK" w:hAnsi="TH SarabunPSK" w:cs="TH SarabunPSK"/>
        <w:sz w:val="30"/>
        <w:szCs w:val="30"/>
        <w:cs/>
      </w:rPr>
      <w:t>)</w:t>
    </w:r>
  </w:p>
  <w:p w14:paraId="11AA0BEE" w14:textId="77777777" w:rsidR="00FD4E47" w:rsidRDefault="00FD4E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8F6E9" w14:textId="77777777" w:rsidR="00B3237E" w:rsidRDefault="00B3237E" w:rsidP="00FD4E47">
      <w:pPr>
        <w:spacing w:after="0" w:line="240" w:lineRule="auto"/>
      </w:pPr>
      <w:r>
        <w:separator/>
      </w:r>
    </w:p>
  </w:footnote>
  <w:footnote w:type="continuationSeparator" w:id="0">
    <w:p w14:paraId="76A9D46E" w14:textId="77777777" w:rsidR="00B3237E" w:rsidRDefault="00B3237E" w:rsidP="00FD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ED"/>
    <w:rsid w:val="000A58DB"/>
    <w:rsid w:val="000D0A25"/>
    <w:rsid w:val="001468ED"/>
    <w:rsid w:val="002C68EA"/>
    <w:rsid w:val="0032388D"/>
    <w:rsid w:val="00345685"/>
    <w:rsid w:val="005C09CA"/>
    <w:rsid w:val="00830364"/>
    <w:rsid w:val="00B3237E"/>
    <w:rsid w:val="00B33DAC"/>
    <w:rsid w:val="00D73EB2"/>
    <w:rsid w:val="00F20F50"/>
    <w:rsid w:val="00F52AC2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BA89"/>
  <w15:chartTrackingRefBased/>
  <w15:docId w15:val="{AD1F3CA5-5E85-48A1-9141-DBDF82A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1468ED"/>
    <w:rPr>
      <w:rFonts w:ascii="Calibri" w:eastAsia="Calibri" w:hAnsi="Calibri" w:cs="Angsana New"/>
    </w:rPr>
  </w:style>
  <w:style w:type="paragraph" w:styleId="a4">
    <w:name w:val="No Spacing"/>
    <w:link w:val="a3"/>
    <w:uiPriority w:val="1"/>
    <w:qFormat/>
    <w:rsid w:val="001468ED"/>
    <w:pPr>
      <w:spacing w:after="0" w:line="240" w:lineRule="auto"/>
    </w:pPr>
    <w:rPr>
      <w:rFonts w:ascii="Calibri" w:eastAsia="Calibri" w:hAnsi="Calibri" w:cs="Angsana New"/>
    </w:rPr>
  </w:style>
  <w:style w:type="table" w:styleId="a5">
    <w:name w:val="Table Grid"/>
    <w:basedOn w:val="a1"/>
    <w:uiPriority w:val="39"/>
    <w:rsid w:val="00146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D4E47"/>
  </w:style>
  <w:style w:type="paragraph" w:styleId="a8">
    <w:name w:val="footer"/>
    <w:basedOn w:val="a"/>
    <w:link w:val="a9"/>
    <w:uiPriority w:val="99"/>
    <w:unhideWhenUsed/>
    <w:rsid w:val="00F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D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624E-61CD-4F0A-8B90-EE819758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thanyathon laoprayoon</cp:lastModifiedBy>
  <cp:revision>2</cp:revision>
  <dcterms:created xsi:type="dcterms:W3CDTF">2021-09-02T06:16:00Z</dcterms:created>
  <dcterms:modified xsi:type="dcterms:W3CDTF">2021-09-02T06:16:00Z</dcterms:modified>
</cp:coreProperties>
</file>